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D" w:rsidRDefault="00F41F39" w:rsidP="00D344BD">
      <w:pPr>
        <w:jc w:val="center"/>
      </w:pPr>
      <w:r w:rsidRPr="00F41F39">
        <w:rPr>
          <w:rFonts w:hint="eastAsia"/>
        </w:rPr>
        <w:t>【平公资建</w:t>
      </w:r>
      <w:r w:rsidRPr="00F41F39">
        <w:rPr>
          <w:rFonts w:hint="eastAsia"/>
        </w:rPr>
        <w:t>2022159</w:t>
      </w:r>
      <w:r w:rsidRPr="00F41F39">
        <w:rPr>
          <w:rFonts w:hint="eastAsia"/>
        </w:rPr>
        <w:t>号】卫东区经一路（平安大道</w:t>
      </w:r>
      <w:r w:rsidRPr="00F41F39">
        <w:rPr>
          <w:rFonts w:hint="eastAsia"/>
        </w:rPr>
        <w:t>-</w:t>
      </w:r>
      <w:r w:rsidRPr="00F41F39">
        <w:rPr>
          <w:rFonts w:hint="eastAsia"/>
        </w:rPr>
        <w:t>北环路）工程</w:t>
      </w:r>
      <w:r w:rsidR="00D344BD" w:rsidRPr="00D344BD">
        <w:rPr>
          <w:rFonts w:hint="eastAsia"/>
        </w:rPr>
        <w:t>异议及</w:t>
      </w:r>
      <w:proofErr w:type="gramStart"/>
      <w:r w:rsidR="00D344BD" w:rsidRPr="00D344BD">
        <w:rPr>
          <w:rFonts w:hint="eastAsia"/>
        </w:rPr>
        <w:t>答复台</w:t>
      </w:r>
      <w:proofErr w:type="gramEnd"/>
      <w:r w:rsidR="00D344BD" w:rsidRPr="00D344BD">
        <w:rPr>
          <w:rFonts w:hint="eastAsia"/>
        </w:rPr>
        <w:t>账</w:t>
      </w:r>
    </w:p>
    <w:p w:rsidR="001D009C" w:rsidRPr="00D344BD" w:rsidRDefault="001D009C" w:rsidP="00D344BD">
      <w:pPr>
        <w:jc w:val="center"/>
      </w:pPr>
    </w:p>
    <w:tbl>
      <w:tblPr>
        <w:tblW w:w="4916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042"/>
        <w:gridCol w:w="5520"/>
        <w:gridCol w:w="1646"/>
        <w:gridCol w:w="1469"/>
        <w:gridCol w:w="1466"/>
        <w:gridCol w:w="2215"/>
      </w:tblGrid>
      <w:tr w:rsidR="001D009C" w:rsidRPr="00D66E24" w:rsidTr="00B57C12">
        <w:trPr>
          <w:trHeight w:val="363"/>
        </w:trPr>
        <w:tc>
          <w:tcPr>
            <w:tcW w:w="23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标段名称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异议/质疑内容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异议/质疑人名称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B57C1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B57C12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异议时间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D009C" w:rsidRPr="00D66E24" w:rsidRDefault="00B57C1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答复时间</w:t>
            </w:r>
          </w:p>
        </w:tc>
        <w:tc>
          <w:tcPr>
            <w:tcW w:w="79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EEEEE"/>
            <w:noWrap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答复</w:t>
            </w:r>
          </w:p>
        </w:tc>
      </w:tr>
      <w:tr w:rsidR="001D009C" w:rsidRPr="00D66E24" w:rsidTr="00B57C12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1D009C" w:rsidP="005A6DF9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 w:rsidR="005A6DF9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F41F39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本项目资格审查中3.8项，要求提供信用中国的“重大税收违法案件当事人名单”，但是信用中国现在查询界面现已更名为“税收违法黑名单”，请问投标人放后者截图，是否影响评标？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F41F39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河南耀泰实业有限公司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B57C1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2022/05/20 11:35:54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1D009C" w:rsidRPr="00D66E24" w:rsidRDefault="00B57C12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2022/06/17 08:06:23</w:t>
            </w:r>
          </w:p>
        </w:tc>
        <w:tc>
          <w:tcPr>
            <w:tcW w:w="79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  <w:hideMark/>
          </w:tcPr>
          <w:p w:rsidR="001D009C" w:rsidRPr="00D66E24" w:rsidRDefault="00F41F39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以变更公告内容为准</w:t>
            </w:r>
          </w:p>
        </w:tc>
      </w:tr>
      <w:tr w:rsidR="00F41F39" w:rsidRPr="00D66E24" w:rsidTr="00F41F39">
        <w:trPr>
          <w:trHeight w:val="1143"/>
        </w:trPr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F41F39" w:rsidP="00AE0FAC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F41F39" w:rsidP="00677AE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第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一</w:t>
            </w:r>
            <w:r w:rsidRPr="00D66E24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标段</w:t>
            </w:r>
          </w:p>
        </w:tc>
        <w:tc>
          <w:tcPr>
            <w:tcW w:w="196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F41F39" w:rsidP="00677AE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信用中国网站已更新，没有“重大税收违法案件当事人名单”，更新后有“税收违法黑名单”，请问这项该怎么处理？</w:t>
            </w:r>
          </w:p>
        </w:tc>
        <w:tc>
          <w:tcPr>
            <w:tcW w:w="587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F41F39" w:rsidP="00677AE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河南广德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晟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建筑工程有限公司</w:t>
            </w:r>
          </w:p>
        </w:tc>
        <w:tc>
          <w:tcPr>
            <w:tcW w:w="524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B57C12" w:rsidP="00677AE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2022/05/19 10:42:10</w:t>
            </w:r>
          </w:p>
        </w:tc>
        <w:tc>
          <w:tcPr>
            <w:tcW w:w="523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B57C12" w:rsidP="00677AE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2022/06/17 08:06:39</w:t>
            </w:r>
          </w:p>
        </w:tc>
        <w:tc>
          <w:tcPr>
            <w:tcW w:w="79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EDEDED"/>
            <w:tcMar>
              <w:top w:w="75" w:type="dxa"/>
              <w:left w:w="45" w:type="dxa"/>
              <w:bottom w:w="75" w:type="dxa"/>
              <w:right w:w="0" w:type="dxa"/>
            </w:tcMar>
            <w:vAlign w:val="center"/>
          </w:tcPr>
          <w:p w:rsidR="00F41F39" w:rsidRPr="00D66E24" w:rsidRDefault="00F41F39" w:rsidP="00677AE8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以变更公告内容为准</w:t>
            </w:r>
          </w:p>
        </w:tc>
      </w:tr>
    </w:tbl>
    <w:p w:rsidR="00296027" w:rsidRDefault="00BC6842" w:rsidP="005A6DF9">
      <w:pPr>
        <w:rPr>
          <w:rFonts w:hint="eastAsia"/>
          <w:szCs w:val="21"/>
        </w:rPr>
      </w:pPr>
      <w:r w:rsidRPr="00BC6842">
        <w:rPr>
          <w:rFonts w:hint="eastAsia"/>
          <w:szCs w:val="21"/>
        </w:rPr>
        <w:t>本项目</w:t>
      </w:r>
      <w:r>
        <w:rPr>
          <w:rFonts w:hint="eastAsia"/>
          <w:szCs w:val="21"/>
        </w:rPr>
        <w:t>于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日发布了关于质疑内容的变更公告。</w:t>
      </w:r>
    </w:p>
    <w:p w:rsidR="00BC6842" w:rsidRPr="00BC6842" w:rsidRDefault="00BC6842" w:rsidP="005A6DF9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8858250" cy="1019175"/>
            <wp:effectExtent l="0" t="0" r="0" b="9525"/>
            <wp:docPr id="1" name="图片 1" descr="C:\Users\Administrator\Desktop\QQ截图20221215185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2212151859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6842" w:rsidRPr="00BC6842" w:rsidSect="00D66E2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139" w:rsidRDefault="00CF4139" w:rsidP="00A00815">
      <w:r>
        <w:separator/>
      </w:r>
    </w:p>
  </w:endnote>
  <w:endnote w:type="continuationSeparator" w:id="0">
    <w:p w:rsidR="00CF4139" w:rsidRDefault="00CF4139" w:rsidP="00A0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139" w:rsidRDefault="00CF4139" w:rsidP="00A00815">
      <w:r>
        <w:separator/>
      </w:r>
    </w:p>
  </w:footnote>
  <w:footnote w:type="continuationSeparator" w:id="0">
    <w:p w:rsidR="00CF4139" w:rsidRDefault="00CF4139" w:rsidP="00A00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4C29D8"/>
    <w:multiLevelType w:val="singleLevel"/>
    <w:tmpl w:val="FA4C29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6C"/>
    <w:rsid w:val="001D009C"/>
    <w:rsid w:val="00296027"/>
    <w:rsid w:val="002E1F27"/>
    <w:rsid w:val="00585385"/>
    <w:rsid w:val="005A6DF9"/>
    <w:rsid w:val="005B0553"/>
    <w:rsid w:val="00750B6C"/>
    <w:rsid w:val="008161FB"/>
    <w:rsid w:val="00A00815"/>
    <w:rsid w:val="00B57C12"/>
    <w:rsid w:val="00BB7CD4"/>
    <w:rsid w:val="00BC6842"/>
    <w:rsid w:val="00BE4D55"/>
    <w:rsid w:val="00CF4139"/>
    <w:rsid w:val="00D344BD"/>
    <w:rsid w:val="00D66E24"/>
    <w:rsid w:val="00E9523B"/>
    <w:rsid w:val="00F4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E24"/>
    <w:rPr>
      <w:strike w:val="0"/>
      <w:dstrike w:val="0"/>
      <w:color w:val="000000"/>
      <w:sz w:val="21"/>
      <w:szCs w:val="21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66E2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66E2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00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0081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00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00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驰远工程管理有限公司:张离</dc:creator>
  <cp:keywords/>
  <dc:description/>
  <cp:lastModifiedBy>驰远工程管理有限公司:张离</cp:lastModifiedBy>
  <cp:revision>14</cp:revision>
  <dcterms:created xsi:type="dcterms:W3CDTF">2022-12-08T06:48:00Z</dcterms:created>
  <dcterms:modified xsi:type="dcterms:W3CDTF">2022-12-15T10:59:00Z</dcterms:modified>
</cp:coreProperties>
</file>